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20" w:rsidRPr="00052155" w:rsidRDefault="00EB48DA">
      <w:pPr>
        <w:rPr>
          <w:sz w:val="28"/>
          <w:szCs w:val="28"/>
        </w:rPr>
      </w:pPr>
      <w:r w:rsidRPr="00052155">
        <w:rPr>
          <w:sz w:val="28"/>
          <w:szCs w:val="28"/>
        </w:rPr>
        <w:t xml:space="preserve">           </w:t>
      </w:r>
      <w:r w:rsidR="00052155">
        <w:rPr>
          <w:sz w:val="28"/>
          <w:szCs w:val="28"/>
        </w:rPr>
        <w:t xml:space="preserve">                      </w:t>
      </w:r>
      <w:r w:rsidRPr="00052155">
        <w:rPr>
          <w:sz w:val="28"/>
          <w:szCs w:val="28"/>
        </w:rPr>
        <w:t xml:space="preserve"> BUSINESS STUDIES CURRICULUM INTENT</w:t>
      </w:r>
    </w:p>
    <w:p w:rsidR="00EB48DA" w:rsidRPr="00052155" w:rsidRDefault="00EB48DA">
      <w:pPr>
        <w:rPr>
          <w:sz w:val="28"/>
          <w:szCs w:val="28"/>
        </w:rPr>
      </w:pPr>
      <w:r w:rsidRPr="00052155">
        <w:rPr>
          <w:sz w:val="28"/>
          <w:szCs w:val="28"/>
        </w:rPr>
        <w:t>Here at the Pavilion Study Centre, the Business curriculum is designed</w:t>
      </w:r>
      <w:r w:rsidR="00C27B58" w:rsidRPr="00052155">
        <w:rPr>
          <w:sz w:val="28"/>
          <w:szCs w:val="28"/>
        </w:rPr>
        <w:t xml:space="preserve"> and delivered</w:t>
      </w:r>
      <w:r w:rsidR="006E23B6">
        <w:rPr>
          <w:sz w:val="28"/>
          <w:szCs w:val="28"/>
        </w:rPr>
        <w:t xml:space="preserve"> in a manner that</w:t>
      </w:r>
      <w:r w:rsidRPr="00052155">
        <w:rPr>
          <w:sz w:val="28"/>
          <w:szCs w:val="28"/>
        </w:rPr>
        <w:t xml:space="preserve"> provides opportunities for pupils </w:t>
      </w:r>
      <w:r w:rsidR="00C27B58" w:rsidRPr="00052155">
        <w:rPr>
          <w:sz w:val="28"/>
          <w:szCs w:val="28"/>
        </w:rPr>
        <w:t>to be business minded and at the same time equipping them with enterprising skills and knowledge.</w:t>
      </w:r>
    </w:p>
    <w:p w:rsidR="00C27B58" w:rsidRPr="00052155" w:rsidRDefault="00D6375E">
      <w:pPr>
        <w:rPr>
          <w:sz w:val="28"/>
          <w:szCs w:val="28"/>
        </w:rPr>
      </w:pPr>
      <w:r w:rsidRPr="00052155">
        <w:rPr>
          <w:sz w:val="28"/>
          <w:szCs w:val="28"/>
        </w:rPr>
        <w:t xml:space="preserve">Our robust </w:t>
      </w:r>
      <w:r w:rsidR="00763B5F" w:rsidRPr="00052155">
        <w:rPr>
          <w:sz w:val="28"/>
          <w:szCs w:val="28"/>
        </w:rPr>
        <w:t>and carefully planned business studies will enable pupils:</w:t>
      </w:r>
    </w:p>
    <w:p w:rsidR="00763B5F" w:rsidRPr="00052155" w:rsidRDefault="00763B5F" w:rsidP="00763B5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2155">
        <w:rPr>
          <w:sz w:val="28"/>
          <w:szCs w:val="28"/>
        </w:rPr>
        <w:t xml:space="preserve">Know about entrepreneurs- </w:t>
      </w:r>
      <w:r w:rsidR="005D6DDB" w:rsidRPr="00052155">
        <w:rPr>
          <w:sz w:val="28"/>
          <w:szCs w:val="28"/>
        </w:rPr>
        <w:t xml:space="preserve">consisting of </w:t>
      </w:r>
      <w:r w:rsidRPr="00052155">
        <w:rPr>
          <w:sz w:val="28"/>
          <w:szCs w:val="28"/>
        </w:rPr>
        <w:t>some known and other more local and less well known</w:t>
      </w:r>
      <w:r w:rsidR="005D6DDB" w:rsidRPr="00052155">
        <w:rPr>
          <w:sz w:val="28"/>
          <w:szCs w:val="28"/>
        </w:rPr>
        <w:t xml:space="preserve"> and what qualities they should possess to be successful.</w:t>
      </w:r>
      <w:bookmarkStart w:id="0" w:name="_GoBack"/>
      <w:bookmarkEnd w:id="0"/>
    </w:p>
    <w:p w:rsidR="005D6DDB" w:rsidRPr="00052155" w:rsidRDefault="005D6DDB" w:rsidP="00763B5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2155">
        <w:rPr>
          <w:sz w:val="28"/>
          <w:szCs w:val="28"/>
        </w:rPr>
        <w:t>Understand what makes a successful entrepreneur</w:t>
      </w:r>
    </w:p>
    <w:p w:rsidR="005D6DDB" w:rsidRPr="00052155" w:rsidRDefault="00543DD8" w:rsidP="00763B5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2155">
        <w:rPr>
          <w:sz w:val="28"/>
          <w:szCs w:val="28"/>
        </w:rPr>
        <w:t>To learning about business theory and calculations, pupils will be required to consider the health, social, moral and ethical issues surrounding business decisions and the impact that businesses can have on a wide range of stakeholders.</w:t>
      </w:r>
    </w:p>
    <w:p w:rsidR="00543DD8" w:rsidRPr="00052155" w:rsidRDefault="007F739E" w:rsidP="00763B5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2155">
        <w:rPr>
          <w:sz w:val="28"/>
          <w:szCs w:val="28"/>
        </w:rPr>
        <w:t>Learning marketing will develop them to be a discerning consumers that make informed and smart decisions.</w:t>
      </w:r>
    </w:p>
    <w:p w:rsidR="007F739E" w:rsidRPr="00052155" w:rsidRDefault="007F739E" w:rsidP="00763B5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2155">
        <w:rPr>
          <w:sz w:val="28"/>
          <w:szCs w:val="28"/>
        </w:rPr>
        <w:t>Learning finance will prepare pupils to apply sensible personal money and principles.</w:t>
      </w:r>
    </w:p>
    <w:p w:rsidR="00052155" w:rsidRPr="00052155" w:rsidRDefault="00052155">
      <w:pPr>
        <w:rPr>
          <w:sz w:val="28"/>
          <w:szCs w:val="28"/>
        </w:rPr>
      </w:pPr>
      <w:r w:rsidRPr="00052155">
        <w:rPr>
          <w:sz w:val="28"/>
          <w:szCs w:val="28"/>
        </w:rPr>
        <w:t xml:space="preserve">    </w:t>
      </w:r>
      <w:r w:rsidRPr="00052155">
        <w:rPr>
          <w:sz w:val="28"/>
          <w:szCs w:val="28"/>
        </w:rPr>
        <w:t xml:space="preserve"> • know and understand business concepts, business terminology, business objectives, the integrated nature of business activity and the impact of business on individuals and wider society</w:t>
      </w:r>
      <w:r w:rsidRPr="00052155">
        <w:rPr>
          <w:sz w:val="28"/>
          <w:szCs w:val="28"/>
        </w:rPr>
        <w:t>.</w:t>
      </w:r>
      <w:r w:rsidRPr="00052155">
        <w:rPr>
          <w:sz w:val="28"/>
          <w:szCs w:val="28"/>
        </w:rPr>
        <w:t xml:space="preserve"> </w:t>
      </w:r>
    </w:p>
    <w:p w:rsidR="00052155" w:rsidRPr="00052155" w:rsidRDefault="00052155">
      <w:pPr>
        <w:rPr>
          <w:sz w:val="28"/>
          <w:szCs w:val="28"/>
        </w:rPr>
      </w:pPr>
      <w:r w:rsidRPr="00052155">
        <w:rPr>
          <w:sz w:val="28"/>
          <w:szCs w:val="28"/>
        </w:rPr>
        <w:t xml:space="preserve"> </w:t>
      </w:r>
      <w:r w:rsidRPr="00052155">
        <w:rPr>
          <w:sz w:val="28"/>
          <w:szCs w:val="28"/>
        </w:rPr>
        <w:t xml:space="preserve">• apply knowledge and understanding to contemporary business issues and to different types and sizes of businesses in local, national and global </w:t>
      </w:r>
      <w:r w:rsidRPr="00052155">
        <w:rPr>
          <w:sz w:val="28"/>
          <w:szCs w:val="28"/>
        </w:rPr>
        <w:t>contexts.</w:t>
      </w:r>
    </w:p>
    <w:p w:rsidR="00052155" w:rsidRPr="00052155" w:rsidRDefault="00052155">
      <w:pPr>
        <w:rPr>
          <w:sz w:val="28"/>
          <w:szCs w:val="28"/>
        </w:rPr>
      </w:pPr>
      <w:r w:rsidRPr="00052155">
        <w:rPr>
          <w:sz w:val="28"/>
          <w:szCs w:val="28"/>
        </w:rPr>
        <w:t>• develop as enterprising individuals with the ability to think commercially and creatively to demonstrate business acumen, and draw on evidence to make informed business decisions and solve business problems</w:t>
      </w:r>
      <w:r w:rsidR="00F6590D">
        <w:rPr>
          <w:sz w:val="28"/>
          <w:szCs w:val="28"/>
        </w:rPr>
        <w:t>.</w:t>
      </w:r>
    </w:p>
    <w:p w:rsidR="00052155" w:rsidRPr="00052155" w:rsidRDefault="00052155">
      <w:pPr>
        <w:rPr>
          <w:sz w:val="28"/>
          <w:szCs w:val="28"/>
        </w:rPr>
      </w:pPr>
      <w:r w:rsidRPr="00052155">
        <w:rPr>
          <w:sz w:val="28"/>
          <w:szCs w:val="28"/>
        </w:rPr>
        <w:t xml:space="preserve"> • develop as ef</w:t>
      </w:r>
      <w:r w:rsidRPr="00052155">
        <w:rPr>
          <w:sz w:val="28"/>
          <w:szCs w:val="28"/>
        </w:rPr>
        <w:t>fective and independent pupils</w:t>
      </w:r>
      <w:r w:rsidRPr="00052155">
        <w:rPr>
          <w:sz w:val="28"/>
          <w:szCs w:val="28"/>
        </w:rPr>
        <w:t>, and as critical and reflective thinkers with enquiring minds</w:t>
      </w:r>
      <w:r w:rsidR="00F6590D">
        <w:rPr>
          <w:sz w:val="28"/>
          <w:szCs w:val="28"/>
        </w:rPr>
        <w:t>.</w:t>
      </w:r>
    </w:p>
    <w:p w:rsidR="00052155" w:rsidRPr="00052155" w:rsidRDefault="00052155">
      <w:pPr>
        <w:rPr>
          <w:sz w:val="28"/>
          <w:szCs w:val="28"/>
        </w:rPr>
      </w:pPr>
      <w:r w:rsidRPr="00052155">
        <w:rPr>
          <w:sz w:val="28"/>
          <w:szCs w:val="28"/>
        </w:rPr>
        <w:t xml:space="preserve"> • use an enquiring, critical approach to make informed judgements</w:t>
      </w:r>
    </w:p>
    <w:p w:rsidR="00052155" w:rsidRPr="00052155" w:rsidRDefault="00052155">
      <w:pPr>
        <w:rPr>
          <w:sz w:val="28"/>
          <w:szCs w:val="28"/>
        </w:rPr>
      </w:pPr>
      <w:r w:rsidRPr="00052155">
        <w:rPr>
          <w:sz w:val="28"/>
          <w:szCs w:val="28"/>
        </w:rPr>
        <w:t xml:space="preserve"> • investigate and analyse real business opportunities and issues to construct well-argued, well-evidenced, balanced and structured arguments, demonstrating their depth and breadth of understanding of business</w:t>
      </w:r>
      <w:r w:rsidR="00F6590D">
        <w:rPr>
          <w:sz w:val="28"/>
          <w:szCs w:val="28"/>
        </w:rPr>
        <w:t>.</w:t>
      </w:r>
    </w:p>
    <w:p w:rsidR="00763B5F" w:rsidRDefault="00052155">
      <w:pPr>
        <w:rPr>
          <w:sz w:val="28"/>
          <w:szCs w:val="28"/>
        </w:rPr>
      </w:pPr>
      <w:r w:rsidRPr="00052155">
        <w:rPr>
          <w:sz w:val="28"/>
          <w:szCs w:val="28"/>
        </w:rPr>
        <w:lastRenderedPageBreak/>
        <w:t xml:space="preserve"> • develop and apply quantitative skills relevant to business, including using and interpreting</w:t>
      </w:r>
      <w:r w:rsidR="00F6590D">
        <w:rPr>
          <w:sz w:val="28"/>
          <w:szCs w:val="28"/>
        </w:rPr>
        <w:t>.</w:t>
      </w:r>
    </w:p>
    <w:p w:rsidR="00F6590D" w:rsidRDefault="00F6590D">
      <w:pPr>
        <w:rPr>
          <w:sz w:val="28"/>
          <w:szCs w:val="28"/>
        </w:rPr>
      </w:pPr>
    </w:p>
    <w:p w:rsidR="00547B1B" w:rsidRDefault="00F6590D">
      <w:pPr>
        <w:rPr>
          <w:sz w:val="28"/>
          <w:szCs w:val="28"/>
        </w:rPr>
      </w:pPr>
      <w:r>
        <w:rPr>
          <w:sz w:val="28"/>
          <w:szCs w:val="28"/>
        </w:rPr>
        <w:t xml:space="preserve">The curriculum for business studies is designed for both year 10 and year 11. </w:t>
      </w:r>
      <w:r w:rsidR="00547B1B">
        <w:rPr>
          <w:sz w:val="28"/>
          <w:szCs w:val="28"/>
        </w:rPr>
        <w:t xml:space="preserve">(It is an optional subject) </w:t>
      </w:r>
    </w:p>
    <w:p w:rsidR="00F6590D" w:rsidRDefault="00F6590D">
      <w:pPr>
        <w:rPr>
          <w:sz w:val="28"/>
          <w:szCs w:val="28"/>
        </w:rPr>
      </w:pPr>
      <w:r>
        <w:rPr>
          <w:sz w:val="28"/>
          <w:szCs w:val="28"/>
        </w:rPr>
        <w:t xml:space="preserve">The sequencing is based on </w:t>
      </w:r>
      <w:r w:rsidR="008A158A">
        <w:rPr>
          <w:sz w:val="28"/>
          <w:szCs w:val="28"/>
        </w:rPr>
        <w:t>the main topics of business.</w:t>
      </w:r>
    </w:p>
    <w:p w:rsidR="008A158A" w:rsidRDefault="008A158A" w:rsidP="008A158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Business activity</w:t>
      </w:r>
    </w:p>
    <w:p w:rsidR="008A158A" w:rsidRDefault="008A158A" w:rsidP="008A158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Marketing and people</w:t>
      </w:r>
    </w:p>
    <w:p w:rsidR="008A158A" w:rsidRDefault="008A158A" w:rsidP="008A158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Operations</w:t>
      </w:r>
    </w:p>
    <w:p w:rsidR="008A158A" w:rsidRDefault="008A158A" w:rsidP="008A158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Finance</w:t>
      </w:r>
    </w:p>
    <w:p w:rsidR="008A158A" w:rsidRDefault="008A158A" w:rsidP="008A158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Influences on business</w:t>
      </w:r>
    </w:p>
    <w:p w:rsidR="00547B1B" w:rsidRDefault="00547B1B" w:rsidP="00547B1B">
      <w:pPr>
        <w:rPr>
          <w:sz w:val="28"/>
          <w:szCs w:val="28"/>
        </w:rPr>
      </w:pPr>
      <w:r>
        <w:rPr>
          <w:sz w:val="28"/>
          <w:szCs w:val="28"/>
        </w:rPr>
        <w:t>Due to the dynamics</w:t>
      </w:r>
      <w:r w:rsidR="00ED4A5E">
        <w:rPr>
          <w:sz w:val="28"/>
          <w:szCs w:val="28"/>
        </w:rPr>
        <w:t xml:space="preserve"> of pupils at the Pavilion</w:t>
      </w:r>
      <w:r>
        <w:rPr>
          <w:sz w:val="28"/>
          <w:szCs w:val="28"/>
        </w:rPr>
        <w:t>, which ranges</w:t>
      </w:r>
      <w:r w:rsidR="00FF48F0">
        <w:rPr>
          <w:sz w:val="28"/>
          <w:szCs w:val="28"/>
        </w:rPr>
        <w:t xml:space="preserve"> from</w:t>
      </w:r>
      <w:r>
        <w:rPr>
          <w:sz w:val="28"/>
          <w:szCs w:val="28"/>
        </w:rPr>
        <w:t xml:space="preserve"> pupil’s absenteeism </w:t>
      </w:r>
      <w:r w:rsidR="00FF48F0">
        <w:rPr>
          <w:sz w:val="28"/>
          <w:szCs w:val="28"/>
        </w:rPr>
        <w:t>and low concentration sp</w:t>
      </w:r>
      <w:r w:rsidR="003D744B">
        <w:rPr>
          <w:sz w:val="28"/>
          <w:szCs w:val="28"/>
        </w:rPr>
        <w:t>an, each topic is delivered for</w:t>
      </w:r>
      <w:r w:rsidR="00FF48F0">
        <w:rPr>
          <w:sz w:val="28"/>
          <w:szCs w:val="28"/>
        </w:rPr>
        <w:t xml:space="preserve"> a week.</w:t>
      </w:r>
    </w:p>
    <w:p w:rsidR="00FF48F0" w:rsidRDefault="00FF48F0" w:rsidP="00547B1B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Each topic is delivered based on the abilities of pupils; this is achieved by differentiating pupils’ work. </w:t>
      </w:r>
      <w:r w:rsidR="00B17D24">
        <w:rPr>
          <w:sz w:val="28"/>
          <w:szCs w:val="28"/>
        </w:rPr>
        <w:t xml:space="preserve"> For example, </w:t>
      </w:r>
      <w:r w:rsidR="00B17D24" w:rsidRPr="00B17D24">
        <w:rPr>
          <w:color w:val="FF0000"/>
          <w:sz w:val="28"/>
          <w:szCs w:val="28"/>
        </w:rPr>
        <w:t>‘’ALL’’,  ‘’MOST’’ and  ‘’SOME’’</w:t>
      </w:r>
    </w:p>
    <w:p w:rsidR="008A158A" w:rsidRDefault="007135E5">
      <w:pPr>
        <w:rPr>
          <w:color w:val="000000" w:themeColor="text1"/>
          <w:sz w:val="28"/>
          <w:szCs w:val="28"/>
        </w:rPr>
      </w:pPr>
      <w:r w:rsidRPr="007135E5">
        <w:rPr>
          <w:color w:val="000000" w:themeColor="text1"/>
          <w:sz w:val="28"/>
          <w:szCs w:val="28"/>
        </w:rPr>
        <w:t>Staff input and pupils’ feedback are crucial when designing scheme of work for each</w:t>
      </w:r>
      <w:r w:rsidR="003D744B">
        <w:rPr>
          <w:color w:val="000000" w:themeColor="text1"/>
          <w:sz w:val="28"/>
          <w:szCs w:val="28"/>
        </w:rPr>
        <w:t xml:space="preserve"> y</w:t>
      </w:r>
      <w:r w:rsidRPr="007135E5">
        <w:rPr>
          <w:color w:val="000000" w:themeColor="text1"/>
          <w:sz w:val="28"/>
          <w:szCs w:val="28"/>
        </w:rPr>
        <w:t>ear</w:t>
      </w:r>
      <w:r>
        <w:rPr>
          <w:color w:val="000000" w:themeColor="text1"/>
          <w:sz w:val="28"/>
          <w:szCs w:val="28"/>
        </w:rPr>
        <w:t>.</w:t>
      </w:r>
    </w:p>
    <w:p w:rsidR="007135E5" w:rsidRDefault="000A1DD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The curriculum is meticulously sequenced to build knowledge and skills and this</w:t>
      </w:r>
      <w:r w:rsidR="00451E49">
        <w:rPr>
          <w:color w:val="000000" w:themeColor="text1"/>
          <w:sz w:val="28"/>
          <w:szCs w:val="28"/>
        </w:rPr>
        <w:t xml:space="preserve"> is</w:t>
      </w:r>
      <w:r>
        <w:rPr>
          <w:color w:val="000000" w:themeColor="text1"/>
          <w:sz w:val="28"/>
          <w:szCs w:val="28"/>
        </w:rPr>
        <w:t xml:space="preserve"> evident by the application of </w:t>
      </w:r>
      <w:r w:rsidRPr="00451E49">
        <w:rPr>
          <w:color w:val="FF0000"/>
          <w:sz w:val="28"/>
          <w:szCs w:val="28"/>
        </w:rPr>
        <w:t>starter</w:t>
      </w:r>
      <w:r w:rsidR="00451E49" w:rsidRPr="00451E49">
        <w:rPr>
          <w:color w:val="FF0000"/>
          <w:sz w:val="28"/>
          <w:szCs w:val="28"/>
        </w:rPr>
        <w:t xml:space="preserve"> activities and DO NOW </w:t>
      </w:r>
      <w:r w:rsidR="00451E49">
        <w:rPr>
          <w:color w:val="000000" w:themeColor="text1"/>
          <w:sz w:val="28"/>
          <w:szCs w:val="28"/>
        </w:rPr>
        <w:t>which helps pupils to remember what has been taught previously.</w:t>
      </w:r>
    </w:p>
    <w:p w:rsidR="007E7667" w:rsidRDefault="003D744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Conducting of baseline and PTM assessment </w:t>
      </w:r>
      <w:r w:rsidR="009A77F0">
        <w:rPr>
          <w:color w:val="000000" w:themeColor="text1"/>
          <w:sz w:val="28"/>
          <w:szCs w:val="28"/>
        </w:rPr>
        <w:t>to pupils after 3 weeks of arrival helps to monitor pupils’ progress. Each pupil has a target setting sheet in their respective books. Average and minimum expectation for progress is a 2 or 3 sublevel progress yearly.</w:t>
      </w:r>
    </w:p>
    <w:p w:rsidR="009A77F0" w:rsidRDefault="009A77F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 the business department, we boost pupils</w:t>
      </w:r>
      <w:r w:rsidR="00E016A3">
        <w:rPr>
          <w:color w:val="000000" w:themeColor="text1"/>
          <w:sz w:val="28"/>
          <w:szCs w:val="28"/>
        </w:rPr>
        <w:t>’ literacy by encouraging them to read out the lessons objective and companies’ case studies. Pupils are also encouraged to think reflectively and write creatively.</w:t>
      </w:r>
      <w:r w:rsidR="00D8536E">
        <w:rPr>
          <w:color w:val="000000" w:themeColor="text1"/>
          <w:sz w:val="28"/>
          <w:szCs w:val="28"/>
        </w:rPr>
        <w:t xml:space="preserve"> This leads to our curriculum being challenging as pupils are move up grade every term and yearly, this is made possible by means of work differentiation</w:t>
      </w:r>
      <w:r w:rsidR="007B6191">
        <w:rPr>
          <w:color w:val="000000" w:themeColor="text1"/>
          <w:sz w:val="28"/>
          <w:szCs w:val="28"/>
        </w:rPr>
        <w:t>, PTM and NGRT.</w:t>
      </w:r>
    </w:p>
    <w:p w:rsidR="00ED4A5E" w:rsidRDefault="00ED4A5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Evidences are manifold for the department decision about the curriculum, assessment, workload and data</w:t>
      </w:r>
      <w:r w:rsidR="004151F6">
        <w:rPr>
          <w:color w:val="000000" w:themeColor="text1"/>
          <w:sz w:val="28"/>
          <w:szCs w:val="28"/>
        </w:rPr>
        <w:t xml:space="preserve"> are found below.</w:t>
      </w:r>
    </w:p>
    <w:p w:rsidR="004151F6" w:rsidRDefault="004151F6" w:rsidP="004151F6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Data drop assessments</w:t>
      </w:r>
    </w:p>
    <w:p w:rsidR="004151F6" w:rsidRDefault="004151F6" w:rsidP="004151F6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Data from pupils’ previous schools</w:t>
      </w:r>
    </w:p>
    <w:p w:rsidR="004151F6" w:rsidRDefault="004151F6" w:rsidP="004151F6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Online homework (SAM Learning)</w:t>
      </w:r>
    </w:p>
    <w:p w:rsidR="004151F6" w:rsidRDefault="004151F6" w:rsidP="004151F6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Pupils’ work book</w:t>
      </w:r>
    </w:p>
    <w:p w:rsidR="004151F6" w:rsidRDefault="004151F6" w:rsidP="004151F6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Pupils’ interaction during lesson time</w:t>
      </w:r>
    </w:p>
    <w:p w:rsidR="004151F6" w:rsidRDefault="004151F6" w:rsidP="004151F6">
      <w:pPr>
        <w:ind w:left="360"/>
        <w:rPr>
          <w:color w:val="000000" w:themeColor="text1"/>
          <w:sz w:val="28"/>
          <w:szCs w:val="28"/>
        </w:rPr>
      </w:pPr>
    </w:p>
    <w:p w:rsidR="004151F6" w:rsidRPr="004151F6" w:rsidRDefault="004151F6" w:rsidP="004151F6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The business department pride itself by ensuring that pupi</w:t>
      </w:r>
      <w:r w:rsidR="00E419A2">
        <w:rPr>
          <w:color w:val="000000" w:themeColor="text1"/>
          <w:sz w:val="28"/>
          <w:szCs w:val="28"/>
        </w:rPr>
        <w:t xml:space="preserve">ls receive a broad and inclusive curriculum by delivering the subject in a manner that it relates to real life. Pupils’ different needs are taken into consideration when planning a lesson. </w:t>
      </w:r>
    </w:p>
    <w:p w:rsidR="007B6191" w:rsidRDefault="00C75143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57C30" wp14:editId="029A2AFD">
                <wp:simplePos x="0" y="0"/>
                <wp:positionH relativeFrom="page">
                  <wp:posOffset>4171950</wp:posOffset>
                </wp:positionH>
                <wp:positionV relativeFrom="paragraph">
                  <wp:posOffset>6985</wp:posOffset>
                </wp:positionV>
                <wp:extent cx="3190875" cy="695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6D90" w:rsidRPr="00576D21" w:rsidRDefault="00146D9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576D21">
                              <w:rPr>
                                <w:sz w:val="52"/>
                                <w:szCs w:val="52"/>
                              </w:rPr>
                              <w:t>Assessment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57C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5pt;margin-top:.55pt;width:251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" fillcolor="white [3201]" strokeweight=".5pt">
                <v:textbox>
                  <w:txbxContent>
                    <w:p w:rsidR="00146D90" w:rsidRPr="00576D21" w:rsidRDefault="00146D90">
                      <w:pPr>
                        <w:rPr>
                          <w:sz w:val="52"/>
                          <w:szCs w:val="52"/>
                        </w:rPr>
                      </w:pPr>
                      <w:r w:rsidRPr="00576D21">
                        <w:rPr>
                          <w:sz w:val="52"/>
                          <w:szCs w:val="52"/>
                        </w:rPr>
                        <w:t>Assessment Overview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56E57" wp14:editId="4E56DE9D">
                <wp:simplePos x="0" y="0"/>
                <wp:positionH relativeFrom="column">
                  <wp:posOffset>-619124</wp:posOffset>
                </wp:positionH>
                <wp:positionV relativeFrom="paragraph">
                  <wp:posOffset>-2540</wp:posOffset>
                </wp:positionV>
                <wp:extent cx="3790950" cy="733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6D90" w:rsidRPr="00576D21" w:rsidRDefault="00146D90" w:rsidP="00576D2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76D21">
                              <w:rPr>
                                <w:sz w:val="56"/>
                                <w:szCs w:val="56"/>
                              </w:rPr>
                              <w:t>Content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56E57" id="Text Box 1" o:spid="_x0000_s1027" type="#_x0000_t202" style="position:absolute;margin-left:-48.75pt;margin-top:-.2pt;width:298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" fillcolor="white [3201]" strokeweight=".5pt">
                <v:textbox>
                  <w:txbxContent>
                    <w:p w:rsidR="00146D90" w:rsidRPr="00576D21" w:rsidRDefault="00146D90" w:rsidP="00576D2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576D21">
                        <w:rPr>
                          <w:sz w:val="56"/>
                          <w:szCs w:val="56"/>
                        </w:rPr>
                        <w:t>Content overview</w:t>
                      </w:r>
                    </w:p>
                  </w:txbxContent>
                </v:textbox>
              </v:shape>
            </w:pict>
          </mc:Fallback>
        </mc:AlternateContent>
      </w:r>
    </w:p>
    <w:p w:rsidR="007E7667" w:rsidRPr="007135E5" w:rsidRDefault="00576D21">
      <w:pPr>
        <w:rPr>
          <w:color w:val="000000" w:themeColor="text1"/>
          <w:sz w:val="28"/>
          <w:szCs w:val="28"/>
        </w:rPr>
      </w:pPr>
      <w:r w:rsidRPr="00576D21">
        <w:rPr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15AC2A" wp14:editId="057A8826">
                <wp:simplePos x="0" y="0"/>
                <wp:positionH relativeFrom="column">
                  <wp:posOffset>4362450</wp:posOffset>
                </wp:positionH>
                <wp:positionV relativeFrom="paragraph">
                  <wp:posOffset>3848100</wp:posOffset>
                </wp:positionV>
                <wp:extent cx="1962150" cy="28575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85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6D21" w:rsidRDefault="00576D21" w:rsidP="00576D2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576D21" w:rsidRPr="00C75143" w:rsidRDefault="00576D21" w:rsidP="00576D2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75143">
                              <w:rPr>
                                <w:b/>
                                <w:sz w:val="52"/>
                                <w:szCs w:val="52"/>
                              </w:rPr>
                              <w:t>50%</w:t>
                            </w:r>
                          </w:p>
                          <w:p w:rsidR="00576D21" w:rsidRPr="00C75143" w:rsidRDefault="00576D21" w:rsidP="00576D2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75143">
                              <w:rPr>
                                <w:b/>
                                <w:sz w:val="52"/>
                                <w:szCs w:val="52"/>
                              </w:rPr>
                              <w:t>of total</w:t>
                            </w:r>
                          </w:p>
                          <w:p w:rsidR="00576D21" w:rsidRPr="00C75143" w:rsidRDefault="00576D21" w:rsidP="00576D2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75143">
                              <w:rPr>
                                <w:b/>
                                <w:sz w:val="52"/>
                                <w:szCs w:val="52"/>
                              </w:rPr>
                              <w:t>GCSE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5AC2A" id="Text Box 10" o:spid="_x0000_s1028" type="#_x0000_t202" style="position:absolute;margin-left:343.5pt;margin-top:303pt;width:154.5pt;height:2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" fillcolor="window" strokeweight=".5pt">
                <v:textbox>
                  <w:txbxContent>
                    <w:p w:rsidR="00576D21" w:rsidRDefault="00576D21" w:rsidP="00576D21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576D21" w:rsidRPr="00C75143" w:rsidRDefault="00576D21" w:rsidP="00576D21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C75143">
                        <w:rPr>
                          <w:b/>
                          <w:sz w:val="52"/>
                          <w:szCs w:val="52"/>
                        </w:rPr>
                        <w:t>50%</w:t>
                      </w:r>
                    </w:p>
                    <w:p w:rsidR="00576D21" w:rsidRPr="00C75143" w:rsidRDefault="00576D21" w:rsidP="00576D21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C75143">
                        <w:rPr>
                          <w:b/>
                          <w:sz w:val="52"/>
                          <w:szCs w:val="52"/>
                        </w:rPr>
                        <w:t>of total</w:t>
                      </w:r>
                    </w:p>
                    <w:p w:rsidR="00576D21" w:rsidRPr="00C75143" w:rsidRDefault="00576D21" w:rsidP="00576D21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C75143">
                        <w:rPr>
                          <w:b/>
                          <w:sz w:val="52"/>
                          <w:szCs w:val="52"/>
                        </w:rPr>
                        <w:t>GCSE</w:t>
                      </w:r>
                    </w:p>
                  </w:txbxContent>
                </v:textbox>
              </v:shape>
            </w:pict>
          </mc:Fallback>
        </mc:AlternateContent>
      </w:r>
      <w:r w:rsidRPr="00576D21">
        <w:rPr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4C7A4B" wp14:editId="6FFC90CB">
                <wp:simplePos x="0" y="0"/>
                <wp:positionH relativeFrom="column">
                  <wp:posOffset>2105025</wp:posOffset>
                </wp:positionH>
                <wp:positionV relativeFrom="paragraph">
                  <wp:posOffset>3848100</wp:posOffset>
                </wp:positionV>
                <wp:extent cx="1962150" cy="28289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828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6D21" w:rsidRDefault="00576D21" w:rsidP="00576D2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76D2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Business 2: operations, finance and influences on business (02)* </w:t>
                            </w:r>
                          </w:p>
                          <w:p w:rsidR="00576D21" w:rsidRPr="00576D21" w:rsidRDefault="00576D21" w:rsidP="00576D2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76D21">
                              <w:rPr>
                                <w:b/>
                                <w:sz w:val="36"/>
                                <w:szCs w:val="36"/>
                              </w:rPr>
                              <w:t>80 Marks 1 Hour 30 Minutes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C7A4B" id="Text Box 9" o:spid="_x0000_s1029" type="#_x0000_t202" style="position:absolute;margin-left:165.75pt;margin-top:303pt;width:154.5pt;height:22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" fillcolor="window" strokeweight=".5pt">
                <v:textbox>
                  <w:txbxContent>
                    <w:p w:rsidR="00576D21" w:rsidRDefault="00576D21" w:rsidP="00576D2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76D21">
                        <w:rPr>
                          <w:b/>
                          <w:sz w:val="36"/>
                          <w:szCs w:val="36"/>
                        </w:rPr>
                        <w:t xml:space="preserve">Business 2: operations, finance and influences on business (02)* </w:t>
                      </w:r>
                    </w:p>
                    <w:p w:rsidR="00576D21" w:rsidRPr="00576D21" w:rsidRDefault="00576D21" w:rsidP="00576D2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76D21">
                        <w:rPr>
                          <w:b/>
                          <w:sz w:val="36"/>
                          <w:szCs w:val="36"/>
                        </w:rPr>
                        <w:t>80 Marks 1 Hour 30 Minutes paper</w:t>
                      </w:r>
                    </w:p>
                  </w:txbxContent>
                </v:textbox>
              </v:shape>
            </w:pict>
          </mc:Fallback>
        </mc:AlternateContent>
      </w:r>
      <w:r w:rsidR="00C75143">
        <w:rPr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794624" wp14:editId="2D8485CE">
                <wp:simplePos x="0" y="0"/>
                <wp:positionH relativeFrom="column">
                  <wp:posOffset>-723900</wp:posOffset>
                </wp:positionH>
                <wp:positionV relativeFrom="paragraph">
                  <wp:posOffset>3810000</wp:posOffset>
                </wp:positionV>
                <wp:extent cx="2705100" cy="2800350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80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6D21" w:rsidRPr="00576D21" w:rsidRDefault="00576D21" w:rsidP="00576D2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76D21">
                              <w:rPr>
                                <w:sz w:val="52"/>
                                <w:szCs w:val="52"/>
                              </w:rPr>
                              <w:t>•</w:t>
                            </w:r>
                            <w:r w:rsidRPr="00576D21">
                              <w:rPr>
                                <w:sz w:val="40"/>
                                <w:szCs w:val="40"/>
                              </w:rPr>
                              <w:t>Operations</w:t>
                            </w:r>
                          </w:p>
                          <w:p w:rsidR="00576D21" w:rsidRPr="00576D21" w:rsidRDefault="00576D21" w:rsidP="00576D2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76D21">
                              <w:rPr>
                                <w:sz w:val="40"/>
                                <w:szCs w:val="40"/>
                              </w:rPr>
                              <w:t>• Finance</w:t>
                            </w:r>
                          </w:p>
                          <w:p w:rsidR="00576D21" w:rsidRPr="00576D21" w:rsidRDefault="00576D21" w:rsidP="00576D2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•</w:t>
                            </w:r>
                            <w:r w:rsidRPr="00576D21">
                              <w:rPr>
                                <w:sz w:val="40"/>
                                <w:szCs w:val="40"/>
                              </w:rPr>
                              <w:t>Influences on business</w:t>
                            </w:r>
                          </w:p>
                          <w:p w:rsidR="00576D21" w:rsidRPr="00576D21" w:rsidRDefault="00576D21" w:rsidP="00576D2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76D21">
                              <w:rPr>
                                <w:sz w:val="40"/>
                                <w:szCs w:val="40"/>
                              </w:rPr>
                              <w:t>• The</w:t>
                            </w:r>
                            <w:r w:rsidRPr="00576D21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76D21">
                              <w:rPr>
                                <w:sz w:val="40"/>
                                <w:szCs w:val="40"/>
                              </w:rPr>
                              <w:t>interdependent</w:t>
                            </w:r>
                          </w:p>
                          <w:p w:rsidR="00C75143" w:rsidRPr="00576D21" w:rsidRDefault="00576D21" w:rsidP="00576D2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76D21">
                              <w:rPr>
                                <w:sz w:val="36"/>
                                <w:szCs w:val="36"/>
                              </w:rPr>
                              <w:t>nature of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94624" id="Text Box 8" o:spid="_x0000_s1030" type="#_x0000_t202" style="position:absolute;margin-left:-57pt;margin-top:300pt;width:213pt;height:2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" fillcolor="window" strokeweight=".5pt">
                <v:textbox>
                  <w:txbxContent>
                    <w:p w:rsidR="00576D21" w:rsidRPr="00576D21" w:rsidRDefault="00576D21" w:rsidP="00576D21">
                      <w:pPr>
                        <w:rPr>
                          <w:sz w:val="40"/>
                          <w:szCs w:val="40"/>
                        </w:rPr>
                      </w:pPr>
                      <w:r w:rsidRPr="00576D21">
                        <w:rPr>
                          <w:sz w:val="52"/>
                          <w:szCs w:val="52"/>
                        </w:rPr>
                        <w:t>•</w:t>
                      </w:r>
                      <w:r w:rsidRPr="00576D21">
                        <w:rPr>
                          <w:sz w:val="40"/>
                          <w:szCs w:val="40"/>
                        </w:rPr>
                        <w:t>Operations</w:t>
                      </w:r>
                    </w:p>
                    <w:p w:rsidR="00576D21" w:rsidRPr="00576D21" w:rsidRDefault="00576D21" w:rsidP="00576D21">
                      <w:pPr>
                        <w:rPr>
                          <w:sz w:val="40"/>
                          <w:szCs w:val="40"/>
                        </w:rPr>
                      </w:pPr>
                      <w:r w:rsidRPr="00576D21">
                        <w:rPr>
                          <w:sz w:val="40"/>
                          <w:szCs w:val="40"/>
                        </w:rPr>
                        <w:t>• Finance</w:t>
                      </w:r>
                    </w:p>
                    <w:p w:rsidR="00576D21" w:rsidRPr="00576D21" w:rsidRDefault="00576D21" w:rsidP="00576D2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•</w:t>
                      </w:r>
                      <w:r w:rsidRPr="00576D21">
                        <w:rPr>
                          <w:sz w:val="40"/>
                          <w:szCs w:val="40"/>
                        </w:rPr>
                        <w:t>Influences on business</w:t>
                      </w:r>
                    </w:p>
                    <w:p w:rsidR="00576D21" w:rsidRPr="00576D21" w:rsidRDefault="00576D21" w:rsidP="00576D21">
                      <w:pPr>
                        <w:rPr>
                          <w:sz w:val="40"/>
                          <w:szCs w:val="40"/>
                        </w:rPr>
                      </w:pPr>
                      <w:r w:rsidRPr="00576D21">
                        <w:rPr>
                          <w:sz w:val="40"/>
                          <w:szCs w:val="40"/>
                        </w:rPr>
                        <w:t>• The</w:t>
                      </w:r>
                      <w:r w:rsidRPr="00576D21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Pr="00576D21">
                        <w:rPr>
                          <w:sz w:val="40"/>
                          <w:szCs w:val="40"/>
                        </w:rPr>
                        <w:t>interdependent</w:t>
                      </w:r>
                    </w:p>
                    <w:p w:rsidR="00C75143" w:rsidRPr="00576D21" w:rsidRDefault="00576D21" w:rsidP="00576D21">
                      <w:pPr>
                        <w:rPr>
                          <w:sz w:val="36"/>
                          <w:szCs w:val="36"/>
                        </w:rPr>
                      </w:pPr>
                      <w:r w:rsidRPr="00576D21">
                        <w:rPr>
                          <w:sz w:val="36"/>
                          <w:szCs w:val="36"/>
                        </w:rPr>
                        <w:t>nature of business</w:t>
                      </w:r>
                    </w:p>
                  </w:txbxContent>
                </v:textbox>
              </v:shape>
            </w:pict>
          </mc:Fallback>
        </mc:AlternateContent>
      </w:r>
      <w:r w:rsidR="00C75143">
        <w:rPr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5928E" wp14:editId="61742E58">
                <wp:simplePos x="0" y="0"/>
                <wp:positionH relativeFrom="column">
                  <wp:posOffset>-733425</wp:posOffset>
                </wp:positionH>
                <wp:positionV relativeFrom="paragraph">
                  <wp:posOffset>899795</wp:posOffset>
                </wp:positionV>
                <wp:extent cx="2705100" cy="2800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5143" w:rsidRDefault="00C75143" w:rsidP="00C7514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C75143" w:rsidRPr="00C75143" w:rsidRDefault="00C75143" w:rsidP="00C7514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C75143">
                              <w:rPr>
                                <w:sz w:val="52"/>
                                <w:szCs w:val="52"/>
                              </w:rPr>
                              <w:t>•</w:t>
                            </w:r>
                            <w:r w:rsidRPr="00C75143">
                              <w:rPr>
                                <w:sz w:val="52"/>
                                <w:szCs w:val="52"/>
                              </w:rPr>
                              <w:t xml:space="preserve"> Business activity</w:t>
                            </w:r>
                          </w:p>
                          <w:p w:rsidR="00C75143" w:rsidRPr="00C75143" w:rsidRDefault="00C75143" w:rsidP="00C7514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•</w:t>
                            </w:r>
                            <w:r w:rsidRPr="00C75143">
                              <w:rPr>
                                <w:sz w:val="52"/>
                                <w:szCs w:val="52"/>
                              </w:rPr>
                              <w:t>Marketing</w:t>
                            </w:r>
                          </w:p>
                          <w:p w:rsidR="00146D90" w:rsidRPr="00C75143" w:rsidRDefault="00C75143" w:rsidP="00C7514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C75143">
                              <w:rPr>
                                <w:sz w:val="52"/>
                                <w:szCs w:val="52"/>
                              </w:rPr>
                              <w:t>•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5928E" id="Text Box 3" o:spid="_x0000_s1031" type="#_x0000_t202" style="position:absolute;margin-left:-57.75pt;margin-top:70.85pt;width:213pt;height:2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" fillcolor="white [3201]" strokeweight=".5pt">
                <v:textbox>
                  <w:txbxContent>
                    <w:p w:rsidR="00C75143" w:rsidRDefault="00C75143" w:rsidP="00C75143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C75143" w:rsidRPr="00C75143" w:rsidRDefault="00C75143" w:rsidP="00C75143">
                      <w:pPr>
                        <w:rPr>
                          <w:sz w:val="52"/>
                          <w:szCs w:val="52"/>
                        </w:rPr>
                      </w:pPr>
                      <w:r w:rsidRPr="00C75143">
                        <w:rPr>
                          <w:sz w:val="52"/>
                          <w:szCs w:val="52"/>
                        </w:rPr>
                        <w:t>•</w:t>
                      </w:r>
                      <w:r w:rsidRPr="00C75143">
                        <w:rPr>
                          <w:sz w:val="52"/>
                          <w:szCs w:val="52"/>
                        </w:rPr>
                        <w:t xml:space="preserve"> Business activity</w:t>
                      </w:r>
                    </w:p>
                    <w:p w:rsidR="00C75143" w:rsidRPr="00C75143" w:rsidRDefault="00C75143" w:rsidP="00C75143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•</w:t>
                      </w:r>
                      <w:r w:rsidRPr="00C75143">
                        <w:rPr>
                          <w:sz w:val="52"/>
                          <w:szCs w:val="52"/>
                        </w:rPr>
                        <w:t>Marketing</w:t>
                      </w:r>
                    </w:p>
                    <w:p w:rsidR="00146D90" w:rsidRPr="00C75143" w:rsidRDefault="00C75143" w:rsidP="00C75143">
                      <w:pPr>
                        <w:rPr>
                          <w:sz w:val="52"/>
                          <w:szCs w:val="52"/>
                        </w:rPr>
                      </w:pPr>
                      <w:r w:rsidRPr="00C75143">
                        <w:rPr>
                          <w:sz w:val="52"/>
                          <w:szCs w:val="52"/>
                        </w:rPr>
                        <w:t>• People</w:t>
                      </w:r>
                    </w:p>
                  </w:txbxContent>
                </v:textbox>
              </v:shape>
            </w:pict>
          </mc:Fallback>
        </mc:AlternateContent>
      </w:r>
      <w:r w:rsidR="00C75143">
        <w:rPr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AC455A" wp14:editId="03ED891B">
                <wp:simplePos x="0" y="0"/>
                <wp:positionH relativeFrom="column">
                  <wp:posOffset>4371975</wp:posOffset>
                </wp:positionH>
                <wp:positionV relativeFrom="paragraph">
                  <wp:posOffset>909320</wp:posOffset>
                </wp:positionV>
                <wp:extent cx="1962150" cy="28575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85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5143" w:rsidRDefault="00C75143" w:rsidP="00C7514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C75143" w:rsidRPr="00C75143" w:rsidRDefault="00C75143" w:rsidP="00576D2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75143">
                              <w:rPr>
                                <w:b/>
                                <w:sz w:val="52"/>
                                <w:szCs w:val="52"/>
                              </w:rPr>
                              <w:t>50%</w:t>
                            </w:r>
                          </w:p>
                          <w:p w:rsidR="00C75143" w:rsidRPr="00C75143" w:rsidRDefault="00C75143" w:rsidP="00576D2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75143">
                              <w:rPr>
                                <w:b/>
                                <w:sz w:val="52"/>
                                <w:szCs w:val="52"/>
                              </w:rPr>
                              <w:t>of total</w:t>
                            </w:r>
                          </w:p>
                          <w:p w:rsidR="00C75143" w:rsidRPr="00C75143" w:rsidRDefault="00C75143" w:rsidP="00576D2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75143">
                              <w:rPr>
                                <w:b/>
                                <w:sz w:val="52"/>
                                <w:szCs w:val="52"/>
                              </w:rPr>
                              <w:t>GCSE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C455A" id="Text Box 7" o:spid="_x0000_s1032" type="#_x0000_t202" style="position:absolute;margin-left:344.25pt;margin-top:71.6pt;width:154.5pt;height:2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" fillcolor="window" strokeweight=".5pt">
                <v:textbox>
                  <w:txbxContent>
                    <w:p w:rsidR="00C75143" w:rsidRDefault="00C75143" w:rsidP="00C75143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C75143" w:rsidRPr="00C75143" w:rsidRDefault="00C75143" w:rsidP="00576D21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C75143">
                        <w:rPr>
                          <w:b/>
                          <w:sz w:val="52"/>
                          <w:szCs w:val="52"/>
                        </w:rPr>
                        <w:t>50%</w:t>
                      </w:r>
                    </w:p>
                    <w:p w:rsidR="00C75143" w:rsidRPr="00C75143" w:rsidRDefault="00C75143" w:rsidP="00576D21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C75143">
                        <w:rPr>
                          <w:b/>
                          <w:sz w:val="52"/>
                          <w:szCs w:val="52"/>
                        </w:rPr>
                        <w:t>of total</w:t>
                      </w:r>
                    </w:p>
                    <w:p w:rsidR="00C75143" w:rsidRPr="00C75143" w:rsidRDefault="00C75143" w:rsidP="00576D21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C75143">
                        <w:rPr>
                          <w:b/>
                          <w:sz w:val="52"/>
                          <w:szCs w:val="52"/>
                        </w:rPr>
                        <w:t>GCSE</w:t>
                      </w:r>
                    </w:p>
                  </w:txbxContent>
                </v:textbox>
              </v:shape>
            </w:pict>
          </mc:Fallback>
        </mc:AlternateContent>
      </w:r>
      <w:r w:rsidR="00C75143">
        <w:rPr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18A94" wp14:editId="181E2B55">
                <wp:simplePos x="0" y="0"/>
                <wp:positionH relativeFrom="column">
                  <wp:posOffset>2152650</wp:posOffset>
                </wp:positionH>
                <wp:positionV relativeFrom="paragraph">
                  <wp:posOffset>909320</wp:posOffset>
                </wp:positionV>
                <wp:extent cx="1962150" cy="28289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828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5143" w:rsidRPr="00C75143" w:rsidRDefault="00C75143" w:rsidP="00C7514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75143">
                              <w:rPr>
                                <w:b/>
                                <w:sz w:val="36"/>
                                <w:szCs w:val="36"/>
                              </w:rPr>
                              <w:t>Business 1:</w:t>
                            </w:r>
                          </w:p>
                          <w:p w:rsidR="00C75143" w:rsidRPr="00C75143" w:rsidRDefault="00C75143" w:rsidP="00C7514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75143">
                              <w:rPr>
                                <w:b/>
                                <w:sz w:val="36"/>
                                <w:szCs w:val="36"/>
                              </w:rPr>
                              <w:t>business activity,</w:t>
                            </w:r>
                          </w:p>
                          <w:p w:rsidR="00C75143" w:rsidRPr="00C75143" w:rsidRDefault="00C75143" w:rsidP="00C7514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75143">
                              <w:rPr>
                                <w:b/>
                                <w:sz w:val="36"/>
                                <w:szCs w:val="36"/>
                              </w:rPr>
                              <w:t>marketing and</w:t>
                            </w:r>
                          </w:p>
                          <w:p w:rsidR="00C75143" w:rsidRPr="00C75143" w:rsidRDefault="00C75143" w:rsidP="00C7514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75143">
                              <w:rPr>
                                <w:b/>
                                <w:sz w:val="36"/>
                                <w:szCs w:val="36"/>
                              </w:rPr>
                              <w:t>people (01)</w:t>
                            </w:r>
                          </w:p>
                          <w:p w:rsidR="00C75143" w:rsidRPr="00C75143" w:rsidRDefault="00C75143" w:rsidP="00C7514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75143">
                              <w:rPr>
                                <w:sz w:val="36"/>
                                <w:szCs w:val="36"/>
                              </w:rPr>
                              <w:t>80 Marks</w:t>
                            </w:r>
                          </w:p>
                          <w:p w:rsidR="00C75143" w:rsidRPr="00C75143" w:rsidRDefault="00C75143" w:rsidP="00C7514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75143">
                              <w:rPr>
                                <w:sz w:val="36"/>
                                <w:szCs w:val="36"/>
                              </w:rPr>
                              <w:t>1 Hour 30</w:t>
                            </w:r>
                            <w:r w:rsidRPr="00C75143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75143">
                              <w:rPr>
                                <w:sz w:val="36"/>
                                <w:szCs w:val="36"/>
                              </w:rPr>
                              <w:t>Minutes</w:t>
                            </w:r>
                          </w:p>
                          <w:p w:rsidR="00C75143" w:rsidRPr="00C75143" w:rsidRDefault="00C75143" w:rsidP="00C7514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75143">
                              <w:rPr>
                                <w:sz w:val="36"/>
                                <w:szCs w:val="36"/>
                              </w:rPr>
                              <w:t>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18A94" id="Text Box 6" o:spid="_x0000_s1033" type="#_x0000_t202" style="position:absolute;margin-left:169.5pt;margin-top:71.6pt;width:154.5pt;height:2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" fillcolor="window" strokeweight=".5pt">
                <v:textbox>
                  <w:txbxContent>
                    <w:p w:rsidR="00C75143" w:rsidRPr="00C75143" w:rsidRDefault="00C75143" w:rsidP="00C7514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C75143">
                        <w:rPr>
                          <w:b/>
                          <w:sz w:val="36"/>
                          <w:szCs w:val="36"/>
                        </w:rPr>
                        <w:t>Business 1:</w:t>
                      </w:r>
                    </w:p>
                    <w:p w:rsidR="00C75143" w:rsidRPr="00C75143" w:rsidRDefault="00C75143" w:rsidP="00C7514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C75143">
                        <w:rPr>
                          <w:b/>
                          <w:sz w:val="36"/>
                          <w:szCs w:val="36"/>
                        </w:rPr>
                        <w:t>business activity,</w:t>
                      </w:r>
                    </w:p>
                    <w:p w:rsidR="00C75143" w:rsidRPr="00C75143" w:rsidRDefault="00C75143" w:rsidP="00C7514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C75143">
                        <w:rPr>
                          <w:b/>
                          <w:sz w:val="36"/>
                          <w:szCs w:val="36"/>
                        </w:rPr>
                        <w:t>marketing and</w:t>
                      </w:r>
                    </w:p>
                    <w:p w:rsidR="00C75143" w:rsidRPr="00C75143" w:rsidRDefault="00C75143" w:rsidP="00C75143">
                      <w:pPr>
                        <w:rPr>
                          <w:sz w:val="36"/>
                          <w:szCs w:val="36"/>
                        </w:rPr>
                      </w:pPr>
                      <w:r w:rsidRPr="00C75143">
                        <w:rPr>
                          <w:b/>
                          <w:sz w:val="36"/>
                          <w:szCs w:val="36"/>
                        </w:rPr>
                        <w:t>people (01)</w:t>
                      </w:r>
                    </w:p>
                    <w:p w:rsidR="00C75143" w:rsidRPr="00C75143" w:rsidRDefault="00C75143" w:rsidP="00C75143">
                      <w:pPr>
                        <w:rPr>
                          <w:sz w:val="36"/>
                          <w:szCs w:val="36"/>
                        </w:rPr>
                      </w:pPr>
                      <w:r w:rsidRPr="00C75143">
                        <w:rPr>
                          <w:sz w:val="36"/>
                          <w:szCs w:val="36"/>
                        </w:rPr>
                        <w:t>80 Marks</w:t>
                      </w:r>
                    </w:p>
                    <w:p w:rsidR="00C75143" w:rsidRPr="00C75143" w:rsidRDefault="00C75143" w:rsidP="00C75143">
                      <w:pPr>
                        <w:rPr>
                          <w:sz w:val="36"/>
                          <w:szCs w:val="36"/>
                        </w:rPr>
                      </w:pPr>
                      <w:r w:rsidRPr="00C75143">
                        <w:rPr>
                          <w:sz w:val="36"/>
                          <w:szCs w:val="36"/>
                        </w:rPr>
                        <w:t>1 Hour 30</w:t>
                      </w:r>
                      <w:r w:rsidRPr="00C75143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Pr="00C75143">
                        <w:rPr>
                          <w:sz w:val="36"/>
                          <w:szCs w:val="36"/>
                        </w:rPr>
                        <w:t>Minutes</w:t>
                      </w:r>
                    </w:p>
                    <w:p w:rsidR="00C75143" w:rsidRPr="00C75143" w:rsidRDefault="00C75143" w:rsidP="00C75143">
                      <w:pPr>
                        <w:rPr>
                          <w:sz w:val="36"/>
                          <w:szCs w:val="36"/>
                        </w:rPr>
                      </w:pPr>
                      <w:r w:rsidRPr="00C75143">
                        <w:rPr>
                          <w:sz w:val="36"/>
                          <w:szCs w:val="36"/>
                        </w:rPr>
                        <w:t>paper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7667" w:rsidRPr="00713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5459"/>
    <w:multiLevelType w:val="hybridMultilevel"/>
    <w:tmpl w:val="3590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24CF3"/>
    <w:multiLevelType w:val="hybridMultilevel"/>
    <w:tmpl w:val="7974D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A2173"/>
    <w:multiLevelType w:val="hybridMultilevel"/>
    <w:tmpl w:val="D856D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CF535E"/>
    <w:multiLevelType w:val="hybridMultilevel"/>
    <w:tmpl w:val="180CC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xsDQzNQUiQ1NzIyUdpeDU4uLM/DyQAsNaAKg5QKUsAAAA"/>
  </w:docVars>
  <w:rsids>
    <w:rsidRoot w:val="00EB48DA"/>
    <w:rsid w:val="00052155"/>
    <w:rsid w:val="000A1DD4"/>
    <w:rsid w:val="00146D90"/>
    <w:rsid w:val="003D744B"/>
    <w:rsid w:val="004151F6"/>
    <w:rsid w:val="00451E49"/>
    <w:rsid w:val="00543DD8"/>
    <w:rsid w:val="00547B1B"/>
    <w:rsid w:val="00576D21"/>
    <w:rsid w:val="005D6DDB"/>
    <w:rsid w:val="006E23B6"/>
    <w:rsid w:val="007135E5"/>
    <w:rsid w:val="00763B5F"/>
    <w:rsid w:val="007B6191"/>
    <w:rsid w:val="007E7667"/>
    <w:rsid w:val="007F739E"/>
    <w:rsid w:val="008A158A"/>
    <w:rsid w:val="009A77F0"/>
    <w:rsid w:val="00B17D24"/>
    <w:rsid w:val="00BC05D4"/>
    <w:rsid w:val="00C27B58"/>
    <w:rsid w:val="00C75143"/>
    <w:rsid w:val="00D6375E"/>
    <w:rsid w:val="00D8536E"/>
    <w:rsid w:val="00DB5320"/>
    <w:rsid w:val="00E016A3"/>
    <w:rsid w:val="00E419A2"/>
    <w:rsid w:val="00EB48DA"/>
    <w:rsid w:val="00ED4A5E"/>
    <w:rsid w:val="00F6590D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3F676"/>
  <w15:chartTrackingRefBased/>
  <w15:docId w15:val="{9D15F213-BE23-4EEF-BD73-F924D8CD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Ugochi Benjamin</dc:creator>
  <cp:keywords/>
  <dc:description/>
  <cp:lastModifiedBy>Ugochi Benjamin</cp:lastModifiedBy>
  <cp:revision>4</cp:revision>
  <dcterms:created xsi:type="dcterms:W3CDTF">2023-05-01T10:14:00Z</dcterms:created>
  <dcterms:modified xsi:type="dcterms:W3CDTF">2023-05-01T21:06:00Z</dcterms:modified>
</cp:coreProperties>
</file>